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9D72E" w14:textId="77777777" w:rsidR="00296524" w:rsidRPr="00EE36D4" w:rsidRDefault="00296524" w:rsidP="002965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Требования к публикациям материалов</w:t>
      </w:r>
    </w:p>
    <w:p w14:paraId="4E10BF2D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1. Текст работы (статьи, тезиса) должен быть тщательно выверен и не содержать ошибок. За достоверность</w:t>
      </w:r>
      <w:r w:rsidR="000358D5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данных и научное содержание работы несут ответственность авторы.</w:t>
      </w:r>
    </w:p>
    <w:p w14:paraId="7382F56A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2. Размер страницы А4, поля по 2 см с каждой стороны.</w:t>
      </w:r>
    </w:p>
    <w:p w14:paraId="020DDC12" w14:textId="6E2673D8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 xml:space="preserve">3. </w:t>
      </w:r>
      <w:r w:rsidRPr="00EE36D4">
        <w:rPr>
          <w:rFonts w:ascii="Times New Roman" w:hAnsi="Times New Roman" w:cs="Times New Roman"/>
          <w:b/>
          <w:sz w:val="24"/>
          <w:szCs w:val="24"/>
        </w:rPr>
        <w:t xml:space="preserve">Шрифт </w:t>
      </w:r>
      <w:r w:rsidR="007746BA" w:rsidRPr="00EE36D4">
        <w:rPr>
          <w:rFonts w:ascii="Times New Roman" w:hAnsi="Times New Roman" w:cs="Times New Roman"/>
          <w:b/>
          <w:sz w:val="24"/>
          <w:szCs w:val="24"/>
          <w:lang w:val="en-US"/>
        </w:rPr>
        <w:t>Times</w:t>
      </w:r>
      <w:r w:rsidR="007746BA" w:rsidRPr="00EE3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6BA" w:rsidRPr="00EE36D4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="007746BA" w:rsidRPr="00EE3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6BA" w:rsidRPr="00EE36D4">
        <w:rPr>
          <w:rFonts w:ascii="Times New Roman" w:hAnsi="Times New Roman" w:cs="Times New Roman"/>
          <w:b/>
          <w:sz w:val="24"/>
          <w:szCs w:val="24"/>
          <w:lang w:val="en-US"/>
        </w:rPr>
        <w:t>Roman</w:t>
      </w:r>
      <w:r w:rsidRPr="00EE36D4">
        <w:rPr>
          <w:rFonts w:ascii="Times New Roman" w:hAnsi="Times New Roman" w:cs="Times New Roman"/>
          <w:b/>
          <w:sz w:val="24"/>
          <w:szCs w:val="24"/>
        </w:rPr>
        <w:t xml:space="preserve">, кегль 12 </w:t>
      </w:r>
      <w:proofErr w:type="spellStart"/>
      <w:r w:rsidRPr="00EE36D4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  <w:r w:rsidRPr="00EE36D4">
        <w:rPr>
          <w:rFonts w:ascii="Times New Roman" w:hAnsi="Times New Roman" w:cs="Times New Roman"/>
          <w:b/>
          <w:sz w:val="24"/>
          <w:szCs w:val="24"/>
        </w:rPr>
        <w:t>, межстрочный интервал 1.0</w:t>
      </w:r>
      <w:r w:rsidRPr="00EE36D4">
        <w:rPr>
          <w:rFonts w:ascii="Times New Roman" w:hAnsi="Times New Roman" w:cs="Times New Roman"/>
          <w:sz w:val="24"/>
          <w:szCs w:val="24"/>
        </w:rPr>
        <w:t>, абзацный отступ 1,25 см, выравнивание по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ширине.</w:t>
      </w:r>
    </w:p>
    <w:p w14:paraId="369863CC" w14:textId="02A97E82" w:rsidR="00296524" w:rsidRPr="00EE36D4" w:rsidRDefault="00EB3B47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4</w:t>
      </w:r>
      <w:r w:rsidR="00296524" w:rsidRPr="00EE36D4">
        <w:rPr>
          <w:rFonts w:ascii="Times New Roman" w:hAnsi="Times New Roman" w:cs="Times New Roman"/>
          <w:sz w:val="24"/>
          <w:szCs w:val="24"/>
        </w:rPr>
        <w:t xml:space="preserve">. Заголовок работы (прописными буквами, полужирный шрифт), кегль 12 </w:t>
      </w:r>
      <w:proofErr w:type="spellStart"/>
      <w:r w:rsidR="00296524" w:rsidRPr="00EE36D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296524" w:rsidRPr="00EE36D4">
        <w:rPr>
          <w:rFonts w:ascii="Times New Roman" w:hAnsi="Times New Roman" w:cs="Times New Roman"/>
          <w:sz w:val="24"/>
          <w:szCs w:val="24"/>
        </w:rPr>
        <w:t>, выравнивание по центру.</w:t>
      </w:r>
    </w:p>
    <w:p w14:paraId="0F396A5F" w14:textId="75EC2467" w:rsidR="00296524" w:rsidRPr="00EE36D4" w:rsidRDefault="00EB3B47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5</w:t>
      </w:r>
      <w:r w:rsidR="00296524" w:rsidRPr="00EE36D4">
        <w:rPr>
          <w:rFonts w:ascii="Times New Roman" w:hAnsi="Times New Roman" w:cs="Times New Roman"/>
          <w:sz w:val="24"/>
          <w:szCs w:val="24"/>
        </w:rPr>
        <w:t>. Автор(ы) – фамилия и инициалы (строчными буквами, полужирный курсив), кегль 10 пт. Фамилия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="00296524" w:rsidRPr="00EE36D4">
        <w:rPr>
          <w:rFonts w:ascii="Times New Roman" w:hAnsi="Times New Roman" w:cs="Times New Roman"/>
          <w:sz w:val="24"/>
          <w:szCs w:val="24"/>
        </w:rPr>
        <w:t xml:space="preserve">докладчика (автора, подающего работу) выделена подчеркиванием. </w:t>
      </w:r>
      <w:r w:rsidR="001431BA" w:rsidRPr="00EE36D4">
        <w:rPr>
          <w:rFonts w:ascii="Times New Roman" w:hAnsi="Times New Roman" w:cs="Times New Roman"/>
          <w:sz w:val="24"/>
          <w:szCs w:val="24"/>
        </w:rPr>
        <w:t>В</w:t>
      </w:r>
      <w:r w:rsidR="00296524" w:rsidRPr="00EE36D4">
        <w:rPr>
          <w:rFonts w:ascii="Times New Roman" w:hAnsi="Times New Roman" w:cs="Times New Roman"/>
          <w:sz w:val="24"/>
          <w:szCs w:val="24"/>
        </w:rPr>
        <w:t>ыравнивание по центру.</w:t>
      </w:r>
    </w:p>
    <w:p w14:paraId="28B26926" w14:textId="71FB6A07" w:rsidR="00296524" w:rsidRPr="00EE36D4" w:rsidRDefault="00EB3B47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6</w:t>
      </w:r>
      <w:r w:rsidR="00296524" w:rsidRPr="00EE36D4">
        <w:rPr>
          <w:rFonts w:ascii="Times New Roman" w:hAnsi="Times New Roman" w:cs="Times New Roman"/>
          <w:sz w:val="24"/>
          <w:szCs w:val="24"/>
        </w:rPr>
        <w:t>. Организация(</w:t>
      </w:r>
      <w:proofErr w:type="spellStart"/>
      <w:r w:rsidR="00296524" w:rsidRPr="00EE36D4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296524" w:rsidRPr="00EE36D4">
        <w:rPr>
          <w:rFonts w:ascii="Times New Roman" w:hAnsi="Times New Roman" w:cs="Times New Roman"/>
          <w:sz w:val="24"/>
          <w:szCs w:val="24"/>
        </w:rPr>
        <w:t>) и её почтовый адрес, кегль 10 пт. Выравнивание по левому краю.</w:t>
      </w:r>
    </w:p>
    <w:p w14:paraId="5F7897D7" w14:textId="369D082B" w:rsidR="00296524" w:rsidRPr="00EE36D4" w:rsidRDefault="00EB3B47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7</w:t>
      </w:r>
      <w:r w:rsidR="00296524" w:rsidRPr="00EE36D4">
        <w:rPr>
          <w:rFonts w:ascii="Times New Roman" w:hAnsi="Times New Roman" w:cs="Times New Roman"/>
          <w:sz w:val="24"/>
          <w:szCs w:val="24"/>
        </w:rPr>
        <w:t>. E-mail (курсив), кегль 10 пт. Выравнивание по центру.</w:t>
      </w:r>
    </w:p>
    <w:p w14:paraId="3066066C" w14:textId="16A1259A" w:rsidR="00296524" w:rsidRPr="00EE36D4" w:rsidRDefault="00EB3B47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8</w:t>
      </w:r>
      <w:r w:rsidR="00296524" w:rsidRPr="00EE36D4">
        <w:rPr>
          <w:rFonts w:ascii="Times New Roman" w:hAnsi="Times New Roman" w:cs="Times New Roman"/>
          <w:sz w:val="24"/>
          <w:szCs w:val="24"/>
        </w:rPr>
        <w:t>. После отступа в одну строку приводится краткая Аннотация и Ключевые слова.</w:t>
      </w:r>
    </w:p>
    <w:p w14:paraId="5511259D" w14:textId="20A81FF3" w:rsidR="00296524" w:rsidRPr="00EE36D4" w:rsidRDefault="00EB3B47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9</w:t>
      </w:r>
      <w:r w:rsidR="00296524" w:rsidRPr="00EE36D4">
        <w:rPr>
          <w:rFonts w:ascii="Times New Roman" w:hAnsi="Times New Roman" w:cs="Times New Roman"/>
          <w:sz w:val="24"/>
          <w:szCs w:val="24"/>
        </w:rPr>
        <w:t>. Заголовок, авторы, организация приводятся также на английском языке.</w:t>
      </w:r>
    </w:p>
    <w:p w14:paraId="2D3ED1CE" w14:textId="77777777" w:rsidR="00EB3B47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1</w:t>
      </w:r>
      <w:r w:rsidR="00EB3B47" w:rsidRPr="00EE36D4">
        <w:rPr>
          <w:rFonts w:ascii="Times New Roman" w:hAnsi="Times New Roman" w:cs="Times New Roman"/>
          <w:sz w:val="24"/>
          <w:szCs w:val="24"/>
        </w:rPr>
        <w:t>0</w:t>
      </w:r>
      <w:r w:rsidRPr="00EE36D4">
        <w:rPr>
          <w:rFonts w:ascii="Times New Roman" w:hAnsi="Times New Roman" w:cs="Times New Roman"/>
          <w:sz w:val="24"/>
          <w:szCs w:val="24"/>
        </w:rPr>
        <w:t xml:space="preserve">. После отступа в одну строку приводится текст работы. </w:t>
      </w:r>
    </w:p>
    <w:p w14:paraId="0DDCE3B6" w14:textId="504018D9" w:rsidR="00296524" w:rsidRPr="00EE36D4" w:rsidRDefault="00EB3B47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 xml:space="preserve">11. </w:t>
      </w:r>
      <w:r w:rsidR="00296524" w:rsidRPr="00EE36D4">
        <w:rPr>
          <w:rFonts w:ascii="Times New Roman" w:hAnsi="Times New Roman" w:cs="Times New Roman"/>
          <w:b/>
          <w:sz w:val="24"/>
          <w:szCs w:val="24"/>
        </w:rPr>
        <w:t xml:space="preserve">Объем текста – не </w:t>
      </w:r>
      <w:r w:rsidR="000C482D" w:rsidRPr="00EE36D4">
        <w:rPr>
          <w:rFonts w:ascii="Times New Roman" w:hAnsi="Times New Roman" w:cs="Times New Roman"/>
          <w:b/>
          <w:sz w:val="24"/>
          <w:szCs w:val="24"/>
        </w:rPr>
        <w:t>менее</w:t>
      </w:r>
      <w:r w:rsidR="00296524" w:rsidRPr="00EE3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82D" w:rsidRPr="00EE36D4">
        <w:rPr>
          <w:rFonts w:ascii="Times New Roman" w:hAnsi="Times New Roman" w:cs="Times New Roman"/>
          <w:b/>
          <w:sz w:val="24"/>
          <w:szCs w:val="24"/>
        </w:rPr>
        <w:t>5</w:t>
      </w:r>
      <w:r w:rsidR="00ED5F96" w:rsidRPr="00EE36D4">
        <w:rPr>
          <w:rFonts w:ascii="Times New Roman" w:hAnsi="Times New Roman" w:cs="Times New Roman"/>
          <w:b/>
          <w:sz w:val="24"/>
          <w:szCs w:val="24"/>
        </w:rPr>
        <w:t xml:space="preserve"> и не более 10</w:t>
      </w:r>
      <w:r w:rsidR="00296524" w:rsidRPr="00EE36D4">
        <w:rPr>
          <w:rFonts w:ascii="Times New Roman" w:hAnsi="Times New Roman" w:cs="Times New Roman"/>
          <w:b/>
          <w:sz w:val="24"/>
          <w:szCs w:val="24"/>
        </w:rPr>
        <w:t xml:space="preserve"> страниц</w:t>
      </w:r>
      <w:r w:rsidR="00296524" w:rsidRPr="00EE36D4">
        <w:rPr>
          <w:rFonts w:ascii="Times New Roman" w:hAnsi="Times New Roman" w:cs="Times New Roman"/>
          <w:sz w:val="24"/>
          <w:szCs w:val="24"/>
        </w:rPr>
        <w:t xml:space="preserve"> формата А4,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="00296524" w:rsidRPr="00EE36D4">
        <w:rPr>
          <w:rFonts w:ascii="Times New Roman" w:hAnsi="Times New Roman" w:cs="Times New Roman"/>
          <w:sz w:val="24"/>
          <w:szCs w:val="24"/>
        </w:rPr>
        <w:t>включая названия, авторов, организацию и контактную информацию.</w:t>
      </w:r>
    </w:p>
    <w:p w14:paraId="6E187144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 xml:space="preserve">12. Рисунки в разрешении 300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>.</w:t>
      </w:r>
    </w:p>
    <w:p w14:paraId="3ABE27BA" w14:textId="220633D5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 xml:space="preserve">13. Шрифт в рисунках и таблицах – </w:t>
      </w:r>
      <w:r w:rsidR="00EB3B47" w:rsidRPr="00EE36D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EB3B47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="00EB3B47" w:rsidRPr="00EE36D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EB3B47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="00EB3B47" w:rsidRPr="00EE36D4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EE36D4">
        <w:rPr>
          <w:rFonts w:ascii="Times New Roman" w:hAnsi="Times New Roman" w:cs="Times New Roman"/>
          <w:sz w:val="24"/>
          <w:szCs w:val="24"/>
        </w:rPr>
        <w:t>, 10 пт.</w:t>
      </w:r>
    </w:p>
    <w:p w14:paraId="2C06E54F" w14:textId="666582DA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14. Принимаются файлы в формате *.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. Почта конференции: </w:t>
      </w:r>
      <w:hyperlink r:id="rId4" w:history="1">
        <w:r w:rsidR="00C852A8" w:rsidRPr="00EE36D4">
          <w:rPr>
            <w:rStyle w:val="a3"/>
            <w:rFonts w:ascii="Times New Roman" w:hAnsi="Times New Roman" w:cs="Times New Roman"/>
            <w:sz w:val="24"/>
            <w:szCs w:val="24"/>
          </w:rPr>
          <w:t>doctor.patient.drug@yandex.ru</w:t>
        </w:r>
      </w:hyperlink>
      <w:r w:rsidR="00C852A8" w:rsidRPr="00EE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35F01" w14:textId="7689389C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 xml:space="preserve">15. Единицы измерения пишутся по возможности кириллицей через пробел, например, 10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/л, 150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>,</w:t>
      </w:r>
      <w:r w:rsidR="00EB3B47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 xml:space="preserve">2000 г, 20 %. Латинские названия (N.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crassa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), а также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novo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и т.д. пишутся курсивом. Рекомендуется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использовать «кавычки», но не “кавычки”.</w:t>
      </w:r>
    </w:p>
    <w:p w14:paraId="6AE07C15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16. Лекарственные препараты приводятся по международному непатентованному названию, указание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торговых наименований допустимо в разделе Материал и методы в кавычках с прописной буквы (пример: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«Препарат А»)</w:t>
      </w:r>
    </w:p>
    <w:p w14:paraId="41051FD9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17. В тексте работы ссылки на литературу (при их наличии) приводятся в квадратных скобках арабскими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цифрами [1], [1, 2, 3-8]. Ссылки на литературу должны быть оформлены в соответствии с правилами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 xml:space="preserve">составления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затекстовых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ссылок по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Vancouver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в порядке цитирования в тексте работы.</w:t>
      </w:r>
    </w:p>
    <w:p w14:paraId="7CA3A929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• В соответствии с этим форматом: при цитировании журнальной статьи указываются фамилии и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инициалы авторов (если их больше шести, указываются первые шесть авторов и др.; если авторов всего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семь, указываются все семь), полное название статьи, полное название русскоязычного журнала;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сокращенное название иностранного журнала согласно принятому его сокращенному наименованию,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год, том, номер, страницы (первая и последняя); идентификатор DOI при его наличии. При наличии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 xml:space="preserve">более 4-х авторов возможно указать после первых 4-х «и др.» (,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>.). Если цитируемый источник не</w:t>
      </w:r>
    </w:p>
    <w:p w14:paraId="2D9D883A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имеет DOI, но размещен в сети Интернет, нужно включать в описание URL его местонахождения.</w:t>
      </w:r>
    </w:p>
    <w:p w14:paraId="0F7FD624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Указанная ссылка должна верифицироваться. При цитировании книжного издания (книги, монографии,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материалов конференций и др.) – фамилии и инициалы авторов или редакторов с указанием в скобках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(ред.), полное название книги, место, издательство и год издания, страницы. Не допускаются ссылки на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авторефераты диссертационных работ, инструкции к лекарственным препаратам.</w:t>
      </w:r>
    </w:p>
    <w:p w14:paraId="3646D7FA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• Ссылки должны быть на статьи из российских и зарубежных периодических изданий с обязательным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указанием идентификатора DOI или адреса официальной страницы издания в интернет пространстве с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возможностью доступа к полному тексту источника или его метаданным. В случае ссылки на источник,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не имеющий автора, такой источник оформляется в виде соответствующей сноски в тексте. Необходимо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по возможности отказываться от цитирования учебников, учебных пособий, справочников, словарей,</w:t>
      </w:r>
    </w:p>
    <w:p w14:paraId="56D874CD" w14:textId="52F31CAE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lastRenderedPageBreak/>
        <w:t>сборников статей, диссертаций, тезисов конференций и других малотиражных изданий.</w:t>
      </w:r>
    </w:p>
    <w:p w14:paraId="53A0220A" w14:textId="1A3196F5" w:rsidR="00812F04" w:rsidRPr="00EE36D4" w:rsidRDefault="00812F04" w:rsidP="0029652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18. Информация об авторах:</w:t>
      </w:r>
    </w:p>
    <w:p w14:paraId="201C3D3B" w14:textId="77777777" w:rsidR="00812F04" w:rsidRPr="00EE36D4" w:rsidRDefault="00812F04" w:rsidP="00812F0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 xml:space="preserve">ФИО полностью, ученая степень, ученое звание, должность и место работы/учебы, адрес места работы/учебы, контактные почта и телефон, </w:t>
      </w:r>
      <w:r w:rsidRPr="00EE36D4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r w:rsidRPr="00EE3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EE36D4">
        <w:rPr>
          <w:rFonts w:ascii="Times New Roman" w:hAnsi="Times New Roman" w:cs="Times New Roman"/>
          <w:b/>
          <w:sz w:val="24"/>
          <w:szCs w:val="24"/>
        </w:rPr>
        <w:t>.</w:t>
      </w:r>
    </w:p>
    <w:p w14:paraId="7665D327" w14:textId="77777777" w:rsidR="00812F04" w:rsidRPr="00EE36D4" w:rsidRDefault="00812F04" w:rsidP="00812F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7905C6" w14:textId="77777777" w:rsidR="00812F04" w:rsidRPr="00EE36D4" w:rsidRDefault="00812F0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05B44A" w14:textId="77777777" w:rsidR="001431BA" w:rsidRPr="00EE36D4" w:rsidRDefault="001431BA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E25039" w14:textId="77777777" w:rsidR="00296524" w:rsidRPr="00EE36D4" w:rsidRDefault="00296524" w:rsidP="001431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6D4">
        <w:rPr>
          <w:rFonts w:ascii="Times New Roman" w:hAnsi="Times New Roman" w:cs="Times New Roman"/>
          <w:b/>
          <w:sz w:val="24"/>
          <w:szCs w:val="24"/>
          <w:u w:val="single"/>
        </w:rPr>
        <w:t>Пример оформления публикаци</w:t>
      </w:r>
      <w:r w:rsidR="001431BA" w:rsidRPr="00EE36D4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</w:p>
    <w:p w14:paraId="572C96A3" w14:textId="77777777" w:rsidR="001431BA" w:rsidRPr="00EE36D4" w:rsidRDefault="001431BA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675ECA" w14:textId="77777777" w:rsidR="00296524" w:rsidRPr="00EE36D4" w:rsidRDefault="00296524" w:rsidP="001431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МНОГОЛЕТНИЙ ЭПИДЕМИОЛОГИЧЕСКИЙ АНАЛИЗ ЗАБОЛЕВАЕМОСТИ КОКЛЮШЕМ</w:t>
      </w:r>
    </w:p>
    <w:p w14:paraId="1DAC4261" w14:textId="77777777" w:rsidR="00296524" w:rsidRPr="00EE36D4" w:rsidRDefault="00296524" w:rsidP="001431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  <w:u w:val="single"/>
        </w:rPr>
        <w:t>И.Л. Иванов</w:t>
      </w:r>
      <w:r w:rsidRPr="00EE36D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1</w:t>
      </w:r>
      <w:r w:rsidRPr="00EE36D4">
        <w:rPr>
          <w:rFonts w:ascii="Times New Roman" w:hAnsi="Times New Roman" w:cs="Times New Roman"/>
          <w:b/>
          <w:sz w:val="24"/>
          <w:szCs w:val="24"/>
        </w:rPr>
        <w:t>, И.В. Петров</w:t>
      </w:r>
      <w:r w:rsidRPr="00EE36D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747B324A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1 – Марийский государственный университет, Россия, г. Йошкар-Ола, пл. Ленина, 1, 424000</w:t>
      </w:r>
    </w:p>
    <w:p w14:paraId="354543C9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2 – Красноярский университет</w:t>
      </w:r>
      <w:proofErr w:type="gramStart"/>
      <w:r w:rsidRPr="00EE36D4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EE36D4">
        <w:rPr>
          <w:rFonts w:ascii="Times New Roman" w:hAnsi="Times New Roman" w:cs="Times New Roman"/>
          <w:sz w:val="24"/>
          <w:szCs w:val="24"/>
        </w:rPr>
        <w:t>.</w:t>
      </w:r>
    </w:p>
    <w:p w14:paraId="3D463615" w14:textId="77777777" w:rsidR="00296524" w:rsidRPr="00EE36D4" w:rsidRDefault="00296524" w:rsidP="001431B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E-mail: .................</w:t>
      </w:r>
    </w:p>
    <w:p w14:paraId="4995A915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EE36D4">
        <w:rPr>
          <w:rFonts w:ascii="Times New Roman" w:hAnsi="Times New Roman" w:cs="Times New Roman"/>
          <w:sz w:val="24"/>
          <w:szCs w:val="24"/>
        </w:rPr>
        <w:t xml:space="preserve"> В настоящей работе представлены результаты ……….......</w:t>
      </w:r>
    </w:p>
    <w:p w14:paraId="0D846239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EE36D4">
        <w:rPr>
          <w:rFonts w:ascii="Times New Roman" w:hAnsi="Times New Roman" w:cs="Times New Roman"/>
          <w:sz w:val="24"/>
          <w:szCs w:val="24"/>
        </w:rPr>
        <w:t xml:space="preserve"> дети, заболеваемость, инфекционные болезни</w:t>
      </w:r>
    </w:p>
    <w:p w14:paraId="2AB8E526" w14:textId="77777777" w:rsidR="001431BA" w:rsidRPr="00EE36D4" w:rsidRDefault="001431BA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3B9E60" w14:textId="77777777" w:rsidR="00296524" w:rsidRPr="00EE36D4" w:rsidRDefault="00296524" w:rsidP="001431B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>LONG-TERM EPIDEMIOLOGIC ANALYSIS OF PERTUSSIS MORBIDITY RATE</w:t>
      </w:r>
    </w:p>
    <w:p w14:paraId="14378BDD" w14:textId="77777777" w:rsidR="00296524" w:rsidRPr="00EE36D4" w:rsidRDefault="00296524" w:rsidP="001431B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>I.L. Ivanov1, I.V. Petrov2</w:t>
      </w:r>
    </w:p>
    <w:p w14:paraId="31FD5F99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1 - Mari State University,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Lenina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Sq., 1, Yoshkar-Ola, 424000, Russia</w:t>
      </w:r>
    </w:p>
    <w:p w14:paraId="604940E7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2 - Krasnoyarsk University </w:t>
      </w:r>
      <w:proofErr w:type="gramStart"/>
      <w:r w:rsidRPr="00EE36D4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</w:p>
    <w:p w14:paraId="754BD354" w14:textId="77777777" w:rsidR="00296524" w:rsidRPr="00EE36D4" w:rsidRDefault="00296524" w:rsidP="001431B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>E-mail: ..............</w:t>
      </w:r>
    </w:p>
    <w:p w14:paraId="78F72F8E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b/>
          <w:sz w:val="24"/>
          <w:szCs w:val="24"/>
          <w:lang w:val="en-US"/>
        </w:rPr>
        <w:t>Annotation.</w:t>
      </w: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This paper presents the results of ................</w:t>
      </w:r>
    </w:p>
    <w:p w14:paraId="3DE8461C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children, morbidity, infectious diseases</w:t>
      </w:r>
    </w:p>
    <w:p w14:paraId="12D66CD4" w14:textId="77777777" w:rsidR="001431BA" w:rsidRPr="00EE36D4" w:rsidRDefault="001431BA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719AD86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EE36D4">
        <w:rPr>
          <w:rFonts w:ascii="Times New Roman" w:hAnsi="Times New Roman" w:cs="Times New Roman"/>
          <w:sz w:val="24"/>
          <w:szCs w:val="24"/>
        </w:rPr>
        <w:t xml:space="preserve"> Текст, </w:t>
      </w:r>
      <w:proofErr w:type="gramStart"/>
      <w:r w:rsidRPr="00EE36D4">
        <w:rPr>
          <w:rFonts w:ascii="Times New Roman" w:hAnsi="Times New Roman" w:cs="Times New Roman"/>
          <w:sz w:val="24"/>
          <w:szCs w:val="24"/>
        </w:rPr>
        <w:t>текст,…</w:t>
      </w:r>
      <w:proofErr w:type="gramEnd"/>
    </w:p>
    <w:p w14:paraId="3F22C379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Цель. Текст, текст, текст, текст, текст, текст, текст, текст, текст, текст, текст, текст, текст,</w:t>
      </w:r>
    </w:p>
    <w:p w14:paraId="33B1D1F9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Материалы и методы.</w:t>
      </w:r>
      <w:r w:rsidRPr="00EE36D4">
        <w:rPr>
          <w:rFonts w:ascii="Times New Roman" w:hAnsi="Times New Roman" w:cs="Times New Roman"/>
          <w:sz w:val="24"/>
          <w:szCs w:val="24"/>
        </w:rPr>
        <w:t xml:space="preserve"> текст, текст, текст, текст, текст, «Препарат А», текст, текст, текст, текст,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текст, текст, текст [1].</w:t>
      </w:r>
    </w:p>
    <w:p w14:paraId="47D10F34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Результаты.</w:t>
      </w:r>
      <w:r w:rsidRPr="00EE36D4">
        <w:rPr>
          <w:rFonts w:ascii="Times New Roman" w:hAnsi="Times New Roman" w:cs="Times New Roman"/>
          <w:sz w:val="24"/>
          <w:szCs w:val="24"/>
        </w:rPr>
        <w:t xml:space="preserve"> Текст, текст, текст, текст, текст, текст, текст, текст, текст, текст, текст [2]. Текст, текст,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текст, текст, текст, текст, текст, текст, текст, текст, текст</w:t>
      </w:r>
      <w:r w:rsidR="001431BA" w:rsidRPr="00EE36D4">
        <w:rPr>
          <w:rFonts w:ascii="Times New Roman" w:hAnsi="Times New Roman" w:cs="Times New Roman"/>
          <w:sz w:val="24"/>
          <w:szCs w:val="24"/>
        </w:rPr>
        <w:t>, т</w:t>
      </w:r>
      <w:r w:rsidRPr="00EE36D4">
        <w:rPr>
          <w:rFonts w:ascii="Times New Roman" w:hAnsi="Times New Roman" w:cs="Times New Roman"/>
          <w:sz w:val="24"/>
          <w:szCs w:val="24"/>
        </w:rPr>
        <w:t>екст, текст, текст, текст, текст, текст, текст, текст,</w:t>
      </w:r>
      <w:r w:rsidR="001431BA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текст, текст, текст</w:t>
      </w:r>
    </w:p>
    <w:p w14:paraId="3A411E40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Выводы.</w:t>
      </w:r>
      <w:r w:rsidRPr="00EE36D4">
        <w:rPr>
          <w:rFonts w:ascii="Times New Roman" w:hAnsi="Times New Roman" w:cs="Times New Roman"/>
          <w:sz w:val="24"/>
          <w:szCs w:val="24"/>
        </w:rPr>
        <w:t xml:space="preserve"> Текст, текст, текст, текст, текст, текст, текст, текст, текст, текст, текст</w:t>
      </w:r>
    </w:p>
    <w:p w14:paraId="6F32475A" w14:textId="77777777" w:rsidR="001431BA" w:rsidRPr="00EE36D4" w:rsidRDefault="001431BA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E83A2F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  <w:r w:rsidRPr="00EE36D4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460D0BE5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</w:rPr>
        <w:t>1. Фамилия ИО, 2я_Фамилия ИО. Название статьи. Название журнала. Год;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6D4">
        <w:rPr>
          <w:rFonts w:ascii="Times New Roman" w:hAnsi="Times New Roman" w:cs="Times New Roman"/>
          <w:sz w:val="24"/>
          <w:szCs w:val="24"/>
        </w:rPr>
        <w:t>Том(</w:t>
      </w:r>
      <w:proofErr w:type="gramEnd"/>
      <w:r w:rsidRPr="00EE36D4">
        <w:rPr>
          <w:rFonts w:ascii="Times New Roman" w:hAnsi="Times New Roman" w:cs="Times New Roman"/>
          <w:sz w:val="24"/>
          <w:szCs w:val="24"/>
        </w:rPr>
        <w:t>Номер):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стр.–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'. </w:t>
      </w:r>
      <w:r w:rsidRPr="00EE36D4">
        <w:rPr>
          <w:rFonts w:ascii="Times New Roman" w:hAnsi="Times New Roman" w:cs="Times New Roman"/>
          <w:sz w:val="24"/>
          <w:szCs w:val="24"/>
          <w:lang w:val="en-US"/>
        </w:rPr>
        <w:t>DOI:10.13655/1.6.1234567.</w:t>
      </w:r>
    </w:p>
    <w:p w14:paraId="7D8E1C8A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Samuni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Y, Goldstein S, Dean O, Berk M. The chemistry and biological activities of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Nacetylcysteine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Biochimica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Biophysica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Acta. </w:t>
      </w:r>
      <w:proofErr w:type="gramStart"/>
      <w:r w:rsidRPr="00EE36D4">
        <w:rPr>
          <w:rFonts w:ascii="Times New Roman" w:hAnsi="Times New Roman" w:cs="Times New Roman"/>
          <w:sz w:val="24"/>
          <w:szCs w:val="24"/>
          <w:lang w:val="en-US"/>
        </w:rPr>
        <w:t>2013;1830:4117</w:t>
      </w:r>
      <w:proofErr w:type="gramEnd"/>
      <w:r w:rsidRPr="00EE36D4">
        <w:rPr>
          <w:rFonts w:ascii="Times New Roman" w:hAnsi="Times New Roman" w:cs="Times New Roman"/>
          <w:sz w:val="24"/>
          <w:szCs w:val="24"/>
          <w:lang w:val="en-US"/>
        </w:rPr>
        <w:t>–4129. Available at:</w:t>
      </w:r>
    </w:p>
    <w:p w14:paraId="4FE9DDDB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>https://www.ncbi.nlm.nih.gov/pubmed/23618697.</w:t>
      </w:r>
    </w:p>
    <w:p w14:paraId="59F100FC" w14:textId="77777777" w:rsidR="0058508E" w:rsidRPr="00EE36D4" w:rsidRDefault="0058508E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DBFA901" w14:textId="77777777" w:rsidR="00296524" w:rsidRPr="00EE36D4" w:rsidRDefault="00296524" w:rsidP="005850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Пример оформления библиографических ссылок</w:t>
      </w:r>
    </w:p>
    <w:p w14:paraId="0CC33C98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• Ссылки на статью из журнала на русском языке</w:t>
      </w:r>
    </w:p>
    <w:p w14:paraId="38F853A8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 xml:space="preserve">1. 1Фамилия ИО, 2Фамилия ИО. Название статьи. Название журнала. </w:t>
      </w:r>
      <w:proofErr w:type="spellStart"/>
      <w:proofErr w:type="gramStart"/>
      <w:r w:rsidRPr="00EE36D4">
        <w:rPr>
          <w:rFonts w:ascii="Times New Roman" w:hAnsi="Times New Roman" w:cs="Times New Roman"/>
          <w:sz w:val="24"/>
          <w:szCs w:val="24"/>
        </w:rPr>
        <w:t>Год;Том</w:t>
      </w:r>
      <w:proofErr w:type="spellEnd"/>
      <w:proofErr w:type="gramEnd"/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(Номер):00–00.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DOI:10.13655/1.6.1234567.</w:t>
      </w:r>
    </w:p>
    <w:p w14:paraId="29AE35F7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2. Симонова ОИ. Простые ответы на сложные вопросы о муколитиках для детей. Вопросы современной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педиатрии. 2015;14(4):509–513. DOI:10.15690/</w:t>
      </w:r>
      <w:proofErr w:type="gramStart"/>
      <w:r w:rsidRPr="00EE36D4">
        <w:rPr>
          <w:rFonts w:ascii="Times New Roman" w:hAnsi="Times New Roman" w:cs="Times New Roman"/>
          <w:sz w:val="24"/>
          <w:szCs w:val="24"/>
        </w:rPr>
        <w:t>vsp.v14.i</w:t>
      </w:r>
      <w:proofErr w:type="gramEnd"/>
      <w:r w:rsidRPr="00EE36D4">
        <w:rPr>
          <w:rFonts w:ascii="Times New Roman" w:hAnsi="Times New Roman" w:cs="Times New Roman"/>
          <w:sz w:val="24"/>
          <w:szCs w:val="24"/>
        </w:rPr>
        <w:t>4.1391.</w:t>
      </w:r>
    </w:p>
    <w:p w14:paraId="1B5907B8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lastRenderedPageBreak/>
        <w:t xml:space="preserve">3. Демидова ТЮ,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Драницына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МА, Ниязов РР, Васильев АН,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Гавришина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ЕВ. Подходы к замене препаратов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инсулинов, имеющих разную молекулярную структуру. Медицинский совет. 2023;17(9):11–20.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DOI:10.21518/ms2023-001.</w:t>
      </w:r>
    </w:p>
    <w:p w14:paraId="4189E028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 xml:space="preserve">4. Локшина ЭЭ, Зайцева СВ, Зайцева ОВ. Новые возможности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муколитической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терапии у детей с острыми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респираторными заболеваниями. Вопросы практической педиатрии. 2011;6(1):67–72. Режим доступа: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https://www.elibrary.ru/item.asp?id=16734977.</w:t>
      </w:r>
    </w:p>
    <w:p w14:paraId="61692EDA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• Ссылки на статью из журнала на иностранном языке</w:t>
      </w:r>
    </w:p>
    <w:p w14:paraId="1B37569C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Samuni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Y, Goldstein S, Dean O, Berk M. The chemistry and biological activities of N-acetylcysteine.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Biochimica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et</w:t>
      </w:r>
      <w:r w:rsidR="0058508E"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Biophysica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Acta. </w:t>
      </w:r>
      <w:proofErr w:type="gramStart"/>
      <w:r w:rsidRPr="00EE36D4">
        <w:rPr>
          <w:rFonts w:ascii="Times New Roman" w:hAnsi="Times New Roman" w:cs="Times New Roman"/>
          <w:sz w:val="24"/>
          <w:szCs w:val="24"/>
          <w:lang w:val="en-US"/>
        </w:rPr>
        <w:t>2013;1830:4117</w:t>
      </w:r>
      <w:proofErr w:type="gramEnd"/>
      <w:r w:rsidRPr="00EE36D4">
        <w:rPr>
          <w:rFonts w:ascii="Times New Roman" w:hAnsi="Times New Roman" w:cs="Times New Roman"/>
          <w:sz w:val="24"/>
          <w:szCs w:val="24"/>
          <w:lang w:val="en-US"/>
        </w:rPr>
        <w:t>–4129. Available at: https://www.ncbi.nlm.nih.gov/pubmed/23618697.</w:t>
      </w:r>
    </w:p>
    <w:p w14:paraId="35026A5A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2. Chalumeau M,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Duijvestijn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YCM. Acetylcysteine and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carbocysteine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for acute upper and lower respiratory tract</w:t>
      </w:r>
      <w:r w:rsidR="0058508E"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infections in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paediatric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patients without chronic broncho-pulmonary disease.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Cochr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Database Syst Rev.</w:t>
      </w:r>
      <w:r w:rsidR="0058508E"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2013;(5):CD003124. </w:t>
      </w:r>
      <w:proofErr w:type="gramStart"/>
      <w:r w:rsidRPr="00EE36D4">
        <w:rPr>
          <w:rFonts w:ascii="Times New Roman" w:hAnsi="Times New Roman" w:cs="Times New Roman"/>
          <w:sz w:val="24"/>
          <w:szCs w:val="24"/>
          <w:lang w:val="en-US"/>
        </w:rPr>
        <w:t>DOI:10.1002/14651858.CD003124.pub4</w:t>
      </w:r>
      <w:proofErr w:type="gramEnd"/>
      <w:r w:rsidRPr="00EE36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B6C3B4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3. Halpern SD, </w:t>
      </w:r>
      <w:proofErr w:type="spellStart"/>
      <w:r w:rsidRPr="00EE36D4">
        <w:rPr>
          <w:rFonts w:ascii="Times New Roman" w:hAnsi="Times New Roman" w:cs="Times New Roman"/>
          <w:sz w:val="24"/>
          <w:szCs w:val="24"/>
          <w:lang w:val="en-US"/>
        </w:rPr>
        <w:t>Ubel</w:t>
      </w:r>
      <w:proofErr w:type="spellEnd"/>
      <w:r w:rsidRPr="00EE36D4">
        <w:rPr>
          <w:rFonts w:ascii="Times New Roman" w:hAnsi="Times New Roman" w:cs="Times New Roman"/>
          <w:sz w:val="24"/>
          <w:szCs w:val="24"/>
          <w:lang w:val="en-US"/>
        </w:rPr>
        <w:t xml:space="preserve"> PA, Caplan AL. Solid-organ transplantation in HIV-infected patients. </w:t>
      </w:r>
      <w:r w:rsidRPr="00EE36D4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Engl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>.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2002;347(7):284-7.</w:t>
      </w:r>
    </w:p>
    <w:p w14:paraId="567EB565" w14:textId="710DCF35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36D4">
        <w:rPr>
          <w:rFonts w:ascii="Times New Roman" w:hAnsi="Times New Roman" w:cs="Times New Roman"/>
          <w:sz w:val="24"/>
          <w:szCs w:val="24"/>
        </w:rPr>
        <w:t>• Названия зарубежных журналов приводятся в официальном сокращении. Для поиска правильного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 xml:space="preserve">сокращенного названия журнала можно использовать CAS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, библиотеку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WorldCat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или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 xml:space="preserve">каталог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(ISI), каталог названий базы данных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MedLine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 xml:space="preserve"> (NLM </w:t>
      </w:r>
      <w:proofErr w:type="spellStart"/>
      <w:r w:rsidRPr="00EE36D4">
        <w:rPr>
          <w:rFonts w:ascii="Times New Roman" w:hAnsi="Times New Roman" w:cs="Times New Roman"/>
          <w:sz w:val="24"/>
          <w:szCs w:val="24"/>
        </w:rPr>
        <w:t>Catalog</w:t>
      </w:r>
      <w:proofErr w:type="spellEnd"/>
      <w:r w:rsidRPr="00EE36D4">
        <w:rPr>
          <w:rFonts w:ascii="Times New Roman" w:hAnsi="Times New Roman" w:cs="Times New Roman"/>
          <w:sz w:val="24"/>
          <w:szCs w:val="24"/>
        </w:rPr>
        <w:t>). Если официальное</w:t>
      </w:r>
      <w:r w:rsidR="0058508E" w:rsidRPr="00EE36D4">
        <w:rPr>
          <w:rFonts w:ascii="Times New Roman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hAnsi="Times New Roman" w:cs="Times New Roman"/>
          <w:sz w:val="24"/>
          <w:szCs w:val="24"/>
        </w:rPr>
        <w:t>сокращение названия журнала найти не удалось — необходимо указывать его полное название.</w:t>
      </w:r>
    </w:p>
    <w:p w14:paraId="39D3079C" w14:textId="6FD7C01D" w:rsidR="00812F04" w:rsidRPr="00EE36D4" w:rsidRDefault="00812F0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F20D93" w14:textId="54522517" w:rsidR="00812F04" w:rsidRPr="00EE36D4" w:rsidRDefault="00812F04" w:rsidP="0029652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E36D4">
        <w:rPr>
          <w:rFonts w:ascii="Times New Roman" w:hAnsi="Times New Roman" w:cs="Times New Roman"/>
          <w:b/>
          <w:bCs/>
          <w:sz w:val="24"/>
          <w:szCs w:val="24"/>
        </w:rPr>
        <w:t>Информация об авторах (пример):</w:t>
      </w:r>
    </w:p>
    <w:p w14:paraId="27EEA847" w14:textId="462E5E51" w:rsidR="00812F04" w:rsidRPr="002A0408" w:rsidRDefault="00812F04" w:rsidP="00812F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0370917"/>
      <w:r w:rsidRPr="00EE36D4">
        <w:rPr>
          <w:rFonts w:ascii="Times New Roman" w:eastAsia="Calibri" w:hAnsi="Times New Roman" w:cs="Times New Roman"/>
          <w:b/>
          <w:sz w:val="24"/>
          <w:szCs w:val="24"/>
        </w:rPr>
        <w:t xml:space="preserve">Максимов </w:t>
      </w:r>
      <w:r w:rsidR="00EE36D4" w:rsidRPr="00EE36D4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EE36D4">
        <w:rPr>
          <w:rFonts w:ascii="Times New Roman" w:eastAsia="Calibri" w:hAnsi="Times New Roman" w:cs="Times New Roman"/>
          <w:b/>
          <w:sz w:val="24"/>
          <w:szCs w:val="24"/>
        </w:rPr>
        <w:t>аксим Леонидович</w:t>
      </w:r>
      <w:r w:rsidRPr="00EE36D4">
        <w:rPr>
          <w:rFonts w:ascii="Times New Roman" w:eastAsia="Calibri" w:hAnsi="Times New Roman" w:cs="Times New Roman"/>
          <w:sz w:val="24"/>
          <w:szCs w:val="24"/>
        </w:rPr>
        <w:t xml:space="preserve"> — д-р мед. наук, профессор, заведующий кафедрой клинической фармакологии и фармакотерапии КГМА — филиала ФГБОУ ДПО РМАНПО Минздрава России адрес…, профессор кафедры фармакологии ИФМХ ФГАОУ ВО «РНИМУ имени Н. И. Пирогова» Минздрава России адрес…</w:t>
      </w:r>
      <w:r w:rsidR="00EE36D4" w:rsidRPr="00EE36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eastAsia="Calibri" w:hAnsi="Times New Roman" w:cs="Times New Roman"/>
          <w:sz w:val="24"/>
          <w:szCs w:val="24"/>
          <w:lang w:val="en-US"/>
        </w:rPr>
        <w:t>ORCID</w:t>
      </w:r>
      <w:r w:rsidRPr="00EE36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36D4">
        <w:rPr>
          <w:rFonts w:ascii="Times New Roman" w:eastAsia="Calibri" w:hAnsi="Times New Roman" w:cs="Times New Roman"/>
          <w:sz w:val="24"/>
          <w:szCs w:val="24"/>
          <w:lang w:val="en-US"/>
        </w:rPr>
        <w:t>ID</w:t>
      </w:r>
      <w:r w:rsidRPr="00EE36D4">
        <w:rPr>
          <w:rFonts w:ascii="Times New Roman" w:eastAsia="Calibri" w:hAnsi="Times New Roman" w:cs="Times New Roman"/>
          <w:sz w:val="24"/>
          <w:szCs w:val="24"/>
        </w:rPr>
        <w:t>: 0000-0002-8979-</w:t>
      </w:r>
      <w:r w:rsidR="00EE36D4" w:rsidRPr="00EE36D4">
        <w:rPr>
          <w:rFonts w:ascii="Times New Roman" w:eastAsia="Calibri" w:hAnsi="Times New Roman" w:cs="Times New Roman"/>
          <w:sz w:val="24"/>
          <w:szCs w:val="24"/>
        </w:rPr>
        <w:t>1111</w:t>
      </w:r>
      <w:r w:rsidRPr="00EE36D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E36D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EE36D4">
        <w:rPr>
          <w:rFonts w:ascii="Times New Roman" w:eastAsia="Calibri" w:hAnsi="Times New Roman" w:cs="Times New Roman"/>
          <w:sz w:val="24"/>
          <w:szCs w:val="24"/>
        </w:rPr>
        <w:t>-</w:t>
      </w:r>
      <w:r w:rsidRPr="00EE36D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E36D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="00EE36D4" w:rsidRPr="00EE36D4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mlmaksimov</w:t>
        </w:r>
        <w:r w:rsidR="00EE36D4" w:rsidRPr="00EE36D4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 w:rsidR="00EE36D4" w:rsidRPr="00EE36D4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EE36D4" w:rsidRPr="00EE36D4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EE36D4" w:rsidRPr="00EE36D4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E36D4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, тел</w:t>
      </w:r>
      <w:r w:rsidR="00EE36D4" w:rsidRPr="002A0408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8(898)123-4567</w:t>
      </w:r>
    </w:p>
    <w:p w14:paraId="5601B7D6" w14:textId="77777777" w:rsidR="0058508E" w:rsidRPr="00EE36D4" w:rsidRDefault="0058508E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79B054F6" w14:textId="6499D0D6" w:rsidR="00296524" w:rsidRPr="002A0408" w:rsidRDefault="00296524" w:rsidP="002965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A0408">
        <w:rPr>
          <w:rFonts w:ascii="Times New Roman" w:hAnsi="Times New Roman" w:cs="Times New Roman"/>
          <w:b/>
          <w:sz w:val="28"/>
          <w:szCs w:val="28"/>
        </w:rPr>
        <w:t xml:space="preserve">Работы должны быть присланы </w:t>
      </w:r>
      <w:r w:rsidR="002A0408"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до 1</w:t>
      </w:r>
      <w:r w:rsidR="002A0408"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2</w:t>
      </w:r>
      <w:r w:rsidR="002A0408"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="002A0408"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сентября</w:t>
      </w:r>
      <w:r w:rsidR="002A0408"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202</w:t>
      </w:r>
      <w:r w:rsidR="002A0408"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5</w:t>
      </w:r>
      <w:r w:rsidR="002A0408"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г.</w:t>
      </w:r>
      <w:r w:rsidR="002A0408"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Pr="002A0408">
        <w:rPr>
          <w:rFonts w:ascii="Times New Roman" w:hAnsi="Times New Roman" w:cs="Times New Roman"/>
          <w:b/>
          <w:sz w:val="28"/>
          <w:szCs w:val="28"/>
        </w:rPr>
        <w:t>по электронной почте вложенным файлом в</w:t>
      </w:r>
      <w:r w:rsidR="002A0408" w:rsidRPr="002A0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408">
        <w:rPr>
          <w:rFonts w:ascii="Times New Roman" w:hAnsi="Times New Roman" w:cs="Times New Roman"/>
          <w:b/>
          <w:sz w:val="28"/>
          <w:szCs w:val="28"/>
        </w:rPr>
        <w:t>формате *.</w:t>
      </w:r>
      <w:proofErr w:type="spellStart"/>
      <w:r w:rsidRPr="002A0408">
        <w:rPr>
          <w:rFonts w:ascii="Times New Roman" w:hAnsi="Times New Roman" w:cs="Times New Roman"/>
          <w:b/>
          <w:sz w:val="28"/>
          <w:szCs w:val="28"/>
        </w:rPr>
        <w:t>doc</w:t>
      </w:r>
      <w:proofErr w:type="spellEnd"/>
      <w:r w:rsidRPr="002A0408">
        <w:rPr>
          <w:rFonts w:ascii="Times New Roman" w:hAnsi="Times New Roman" w:cs="Times New Roman"/>
          <w:b/>
          <w:sz w:val="28"/>
          <w:szCs w:val="28"/>
        </w:rPr>
        <w:t>, *.</w:t>
      </w:r>
      <w:proofErr w:type="spellStart"/>
      <w:r w:rsidRPr="002A0408">
        <w:rPr>
          <w:rFonts w:ascii="Times New Roman" w:hAnsi="Times New Roman" w:cs="Times New Roman"/>
          <w:b/>
          <w:sz w:val="28"/>
          <w:szCs w:val="28"/>
        </w:rPr>
        <w:t>docx</w:t>
      </w:r>
      <w:proofErr w:type="spellEnd"/>
      <w:r w:rsidRPr="002A0408">
        <w:rPr>
          <w:rFonts w:ascii="Times New Roman" w:hAnsi="Times New Roman" w:cs="Times New Roman"/>
          <w:b/>
          <w:sz w:val="28"/>
          <w:szCs w:val="28"/>
        </w:rPr>
        <w:t>, *.</w:t>
      </w:r>
      <w:proofErr w:type="spellStart"/>
      <w:r w:rsidRPr="002A0408">
        <w:rPr>
          <w:rFonts w:ascii="Times New Roman" w:hAnsi="Times New Roman" w:cs="Times New Roman"/>
          <w:b/>
          <w:sz w:val="28"/>
          <w:szCs w:val="28"/>
        </w:rPr>
        <w:t>rtf</w:t>
      </w:r>
      <w:proofErr w:type="spellEnd"/>
      <w:r w:rsidRPr="002A0408">
        <w:rPr>
          <w:rFonts w:ascii="Times New Roman" w:hAnsi="Times New Roman" w:cs="Times New Roman"/>
          <w:b/>
          <w:sz w:val="28"/>
          <w:szCs w:val="28"/>
        </w:rPr>
        <w:t xml:space="preserve"> по адресу е-</w:t>
      </w:r>
      <w:proofErr w:type="spellStart"/>
      <w:r w:rsidRPr="002A0408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2A0408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="00EE36D4" w:rsidRPr="002A0408">
          <w:rPr>
            <w:rStyle w:val="a3"/>
            <w:rFonts w:ascii="Times New Roman" w:hAnsi="Times New Roman" w:cs="Times New Roman"/>
            <w:b/>
            <w:sz w:val="28"/>
            <w:szCs w:val="28"/>
          </w:rPr>
          <w:t>doctor.patient.drug@yandex.ru</w:t>
        </w:r>
      </w:hyperlink>
      <w:r w:rsidR="00EE36D4" w:rsidRPr="002A04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B85FD8" w14:textId="77777777" w:rsidR="0058508E" w:rsidRPr="002A0408" w:rsidRDefault="0058508E" w:rsidP="002965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7EDEA9" w14:textId="2355E4A0" w:rsidR="00296524" w:rsidRPr="002A0408" w:rsidRDefault="00296524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2A0408">
        <w:rPr>
          <w:rFonts w:ascii="Times New Roman" w:hAnsi="Times New Roman" w:cs="Times New Roman"/>
          <w:b/>
          <w:sz w:val="24"/>
          <w:szCs w:val="28"/>
        </w:rPr>
        <w:t>Название файла</w:t>
      </w:r>
      <w:r w:rsidRPr="002A0408">
        <w:rPr>
          <w:rFonts w:ascii="Times New Roman" w:hAnsi="Times New Roman" w:cs="Times New Roman"/>
          <w:sz w:val="24"/>
          <w:szCs w:val="28"/>
        </w:rPr>
        <w:t xml:space="preserve"> должно содер</w:t>
      </w:r>
      <w:bookmarkStart w:id="1" w:name="_GoBack"/>
      <w:bookmarkEnd w:id="1"/>
      <w:r w:rsidRPr="002A0408">
        <w:rPr>
          <w:rFonts w:ascii="Times New Roman" w:hAnsi="Times New Roman" w:cs="Times New Roman"/>
          <w:sz w:val="24"/>
          <w:szCs w:val="28"/>
        </w:rPr>
        <w:t>жать информацию о фамилии и инициалах докладчика</w:t>
      </w:r>
      <w:r w:rsidR="002A0408" w:rsidRPr="002A0408">
        <w:rPr>
          <w:rFonts w:ascii="Times New Roman" w:hAnsi="Times New Roman" w:cs="Times New Roman"/>
          <w:sz w:val="24"/>
          <w:szCs w:val="28"/>
        </w:rPr>
        <w:t xml:space="preserve"> </w:t>
      </w:r>
      <w:r w:rsidRPr="002A0408">
        <w:rPr>
          <w:rFonts w:ascii="Times New Roman" w:hAnsi="Times New Roman" w:cs="Times New Roman"/>
          <w:sz w:val="24"/>
          <w:szCs w:val="28"/>
        </w:rPr>
        <w:t>(если подается несколько работ, перед ФИО поставить номер работы), например:</w:t>
      </w:r>
      <w:r w:rsidR="002A0408" w:rsidRPr="002A0408">
        <w:rPr>
          <w:rFonts w:ascii="Times New Roman" w:hAnsi="Times New Roman" w:cs="Times New Roman"/>
          <w:sz w:val="24"/>
          <w:szCs w:val="28"/>
        </w:rPr>
        <w:t xml:space="preserve"> </w:t>
      </w:r>
      <w:r w:rsidRPr="002A0408">
        <w:rPr>
          <w:rFonts w:ascii="Times New Roman" w:hAnsi="Times New Roman" w:cs="Times New Roman"/>
          <w:sz w:val="24"/>
          <w:szCs w:val="28"/>
        </w:rPr>
        <w:t>1ИвановАА.docx.</w:t>
      </w:r>
    </w:p>
    <w:p w14:paraId="72FB0C89" w14:textId="241CE95E" w:rsidR="002A0408" w:rsidRPr="002A0408" w:rsidRDefault="002A0408" w:rsidP="002965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7873AA" w14:textId="15CCA8C6" w:rsidR="002A0408" w:rsidRPr="002A0408" w:rsidRDefault="002A0408" w:rsidP="002A040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Прием </w:t>
      </w: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материалов</w:t>
      </w: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до 1</w:t>
      </w: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2</w:t>
      </w: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сентября</w:t>
      </w: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202</w:t>
      </w: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5</w:t>
      </w: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г.</w:t>
      </w:r>
      <w:r w:rsidRPr="002A0408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Pr="002A0408">
        <w:rPr>
          <w:rFonts w:ascii="Times New Roman" w:hAnsi="Times New Roman" w:cs="Times New Roman"/>
          <w:b/>
          <w:sz w:val="28"/>
          <w:szCs w:val="28"/>
        </w:rPr>
        <w:t xml:space="preserve">по электронной почте: </w:t>
      </w:r>
      <w:hyperlink r:id="rId7" w:history="1">
        <w:r w:rsidRPr="002A0408">
          <w:rPr>
            <w:rStyle w:val="a3"/>
            <w:rFonts w:ascii="Times New Roman" w:hAnsi="Times New Roman" w:cs="Times New Roman"/>
            <w:b/>
            <w:sz w:val="28"/>
            <w:szCs w:val="28"/>
          </w:rPr>
          <w:t>doctor.patient.drug@yandex.ru</w:t>
        </w:r>
      </w:hyperlink>
      <w:r w:rsidRPr="002A04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318FE5" w14:textId="19687AA7" w:rsidR="002A0408" w:rsidRPr="00EE36D4" w:rsidRDefault="002A0408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30C54D" w14:textId="77777777" w:rsidR="0058508E" w:rsidRPr="00EE36D4" w:rsidRDefault="0058508E" w:rsidP="002965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0DCE87" w14:textId="77777777" w:rsidR="00296524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Оргкомитет оставляет за собой право не принимать к публикации материалы, не</w:t>
      </w:r>
    </w:p>
    <w:p w14:paraId="29B8C352" w14:textId="77777777" w:rsidR="006F1466" w:rsidRPr="00EE36D4" w:rsidRDefault="00296524" w:rsidP="0029652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36D4">
        <w:rPr>
          <w:rFonts w:ascii="Times New Roman" w:hAnsi="Times New Roman" w:cs="Times New Roman"/>
          <w:b/>
          <w:sz w:val="24"/>
          <w:szCs w:val="24"/>
        </w:rPr>
        <w:t>соответствующие вышеуказанным требованиям.</w:t>
      </w:r>
    </w:p>
    <w:sectPr w:rsidR="006F1466" w:rsidRPr="00EE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24"/>
    <w:rsid w:val="000358D5"/>
    <w:rsid w:val="000773B8"/>
    <w:rsid w:val="000C482D"/>
    <w:rsid w:val="001431BA"/>
    <w:rsid w:val="00296524"/>
    <w:rsid w:val="002A0408"/>
    <w:rsid w:val="00357C04"/>
    <w:rsid w:val="00525495"/>
    <w:rsid w:val="0058508E"/>
    <w:rsid w:val="006F1466"/>
    <w:rsid w:val="007746BA"/>
    <w:rsid w:val="007B373E"/>
    <w:rsid w:val="00812F04"/>
    <w:rsid w:val="00C852A8"/>
    <w:rsid w:val="00EB3B47"/>
    <w:rsid w:val="00ED5F96"/>
    <w:rsid w:val="00EE36D4"/>
    <w:rsid w:val="00F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6C0C"/>
  <w15:chartTrackingRefBased/>
  <w15:docId w15:val="{78993B91-3614-4709-9341-25123504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5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ctor.patient.drug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tor.patient.drug@yandex.ru" TargetMode="External"/><Relationship Id="rId5" Type="http://schemas.openxmlformats.org/officeDocument/2006/relationships/hyperlink" Target="mailto:mlmaksimov@mail.ru" TargetMode="External"/><Relationship Id="rId4" Type="http://schemas.openxmlformats.org/officeDocument/2006/relationships/hyperlink" Target="mailto:doctor.patient.drug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Максим Леонидович</dc:creator>
  <cp:keywords/>
  <dc:description/>
  <cp:lastModifiedBy>Максимов Максим Леонидович</cp:lastModifiedBy>
  <cp:revision>3</cp:revision>
  <dcterms:created xsi:type="dcterms:W3CDTF">2025-06-09T13:47:00Z</dcterms:created>
  <dcterms:modified xsi:type="dcterms:W3CDTF">2025-06-09T13:59:00Z</dcterms:modified>
</cp:coreProperties>
</file>